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  <w:t xml:space="preserve">        Банковская отчетность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+--------------+-----------------------------------------------------------------------------+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|Код территории|                    Код кредитной организаци</w:t>
      </w:r>
      <w:proofErr w:type="gramStart"/>
      <w:r w:rsidRPr="006526F8">
        <w:rPr>
          <w:rFonts w:ascii="Courier New" w:hAnsi="Courier New" w:cs="Courier New"/>
          <w:sz w:val="14"/>
        </w:rPr>
        <w:t>и(</w:t>
      </w:r>
      <w:proofErr w:type="gramEnd"/>
      <w:r w:rsidRPr="006526F8">
        <w:rPr>
          <w:rFonts w:ascii="Courier New" w:hAnsi="Courier New" w:cs="Courier New"/>
          <w:sz w:val="14"/>
        </w:rPr>
        <w:t>филиала)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|  по ОКАТО    +----------------+---------------------+---------------------+----------------+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|              |    по ОКПО     |      основной       |   регистрационный   |      БИК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|              |                |   государственный   |       номер         |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|              |                |регистрационный номер|(/порядковый номер)  |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|45286552000   |29299675        |1027739881223        |      2905           |   044579196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  <w:t>ОТЧЕТ О ПРИБЫЛЯХ И УБЫТКАХ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                                            (публикуемая форма)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                                          за  9 месяцев 2013 года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 Кредитной организации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proofErr w:type="gramStart"/>
      <w:r w:rsidRPr="006526F8">
        <w:rPr>
          <w:rFonts w:ascii="Courier New" w:hAnsi="Courier New" w:cs="Courier New"/>
          <w:sz w:val="14"/>
        </w:rPr>
        <w:t>Коммерческий</w:t>
      </w:r>
      <w:proofErr w:type="gramEnd"/>
      <w:r w:rsidRPr="006526F8">
        <w:rPr>
          <w:rFonts w:ascii="Courier New" w:hAnsi="Courier New" w:cs="Courier New"/>
          <w:sz w:val="14"/>
        </w:rPr>
        <w:t xml:space="preserve"> Банк Кремлевский Общество с Ограниченной Ответственностью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/ Банк Кремлевский ООО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 Почтовый адрес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121099 </w:t>
      </w:r>
      <w:proofErr w:type="spellStart"/>
      <w:r w:rsidRPr="006526F8">
        <w:rPr>
          <w:rFonts w:ascii="Courier New" w:hAnsi="Courier New" w:cs="Courier New"/>
          <w:sz w:val="14"/>
        </w:rPr>
        <w:t>г</w:t>
      </w:r>
      <w:proofErr w:type="gramStart"/>
      <w:r w:rsidRPr="006526F8">
        <w:rPr>
          <w:rFonts w:ascii="Courier New" w:hAnsi="Courier New" w:cs="Courier New"/>
          <w:sz w:val="14"/>
        </w:rPr>
        <w:t>.М</w:t>
      </w:r>
      <w:proofErr w:type="gramEnd"/>
      <w:r w:rsidRPr="006526F8">
        <w:rPr>
          <w:rFonts w:ascii="Courier New" w:hAnsi="Courier New" w:cs="Courier New"/>
          <w:sz w:val="14"/>
        </w:rPr>
        <w:t>осква</w:t>
      </w:r>
      <w:proofErr w:type="spellEnd"/>
      <w:r w:rsidRPr="006526F8">
        <w:rPr>
          <w:rFonts w:ascii="Courier New" w:hAnsi="Courier New" w:cs="Courier New"/>
          <w:sz w:val="14"/>
        </w:rPr>
        <w:t xml:space="preserve"> 1-й </w:t>
      </w:r>
      <w:proofErr w:type="spellStart"/>
      <w:r w:rsidRPr="006526F8">
        <w:rPr>
          <w:rFonts w:ascii="Courier New" w:hAnsi="Courier New" w:cs="Courier New"/>
          <w:sz w:val="14"/>
        </w:rPr>
        <w:t>Николощеповский</w:t>
      </w:r>
      <w:proofErr w:type="spellEnd"/>
      <w:r w:rsidRPr="006526F8">
        <w:rPr>
          <w:rFonts w:ascii="Courier New" w:hAnsi="Courier New" w:cs="Courier New"/>
          <w:sz w:val="14"/>
        </w:rPr>
        <w:t xml:space="preserve"> пер.  д.6 стр.1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bookmarkStart w:id="0" w:name="_GoBack"/>
      <w:bookmarkEnd w:id="0"/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  <w:t xml:space="preserve">  Код формы по ОКУД 0409807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  <w:t xml:space="preserve">        </w:t>
      </w:r>
      <w:r w:rsidRPr="006526F8">
        <w:rPr>
          <w:rFonts w:ascii="Courier New" w:hAnsi="Courier New" w:cs="Courier New"/>
          <w:sz w:val="14"/>
        </w:rPr>
        <w:tab/>
        <w:t xml:space="preserve">       Квартальна</w:t>
      </w:r>
      <w:proofErr w:type="gramStart"/>
      <w:r w:rsidRPr="006526F8">
        <w:rPr>
          <w:rFonts w:ascii="Courier New" w:hAnsi="Courier New" w:cs="Courier New"/>
          <w:sz w:val="14"/>
        </w:rPr>
        <w:t>я(</w:t>
      </w:r>
      <w:proofErr w:type="gramEnd"/>
      <w:r w:rsidRPr="006526F8">
        <w:rPr>
          <w:rFonts w:ascii="Courier New" w:hAnsi="Courier New" w:cs="Courier New"/>
          <w:sz w:val="14"/>
        </w:rPr>
        <w:t>Годовая)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  <w:t xml:space="preserve">           тыс. руб.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proofErr w:type="gramStart"/>
      <w:r w:rsidRPr="006526F8">
        <w:rPr>
          <w:rFonts w:ascii="Courier New" w:hAnsi="Courier New" w:cs="Courier New"/>
          <w:sz w:val="14"/>
        </w:rPr>
        <w:t xml:space="preserve">|Номер |            Наименование статей                          |  Данные за отчетный    | Данные за </w:t>
      </w:r>
      <w:proofErr w:type="spellStart"/>
      <w:r w:rsidRPr="006526F8">
        <w:rPr>
          <w:rFonts w:ascii="Courier New" w:hAnsi="Courier New" w:cs="Courier New"/>
          <w:sz w:val="14"/>
        </w:rPr>
        <w:t>соответству</w:t>
      </w:r>
      <w:proofErr w:type="spellEnd"/>
      <w:r w:rsidRPr="006526F8">
        <w:rPr>
          <w:rFonts w:ascii="Courier New" w:hAnsi="Courier New" w:cs="Courier New"/>
          <w:sz w:val="14"/>
        </w:rPr>
        <w:t>- |</w:t>
      </w:r>
      <w:proofErr w:type="gramEnd"/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|      |                                                         |       период           | </w:t>
      </w:r>
      <w:proofErr w:type="spellStart"/>
      <w:r w:rsidRPr="006526F8">
        <w:rPr>
          <w:rFonts w:ascii="Courier New" w:hAnsi="Courier New" w:cs="Courier New"/>
          <w:sz w:val="14"/>
        </w:rPr>
        <w:t>ющий</w:t>
      </w:r>
      <w:proofErr w:type="spellEnd"/>
      <w:r w:rsidRPr="006526F8">
        <w:rPr>
          <w:rFonts w:ascii="Courier New" w:hAnsi="Courier New" w:cs="Courier New"/>
          <w:sz w:val="14"/>
        </w:rPr>
        <w:t xml:space="preserve"> период прошлого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|строки|                                                         |                        |       года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1    |                          2                              |           3            |          4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     |Процентные доходы, всего, в том числе:                   |                  352080|                  285863|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|1.1</w:t>
      </w:r>
      <w:proofErr w:type="gramStart"/>
      <w:r w:rsidRPr="006526F8">
        <w:rPr>
          <w:rFonts w:ascii="Courier New" w:hAnsi="Courier New" w:cs="Courier New"/>
          <w:sz w:val="14"/>
        </w:rPr>
        <w:t xml:space="preserve">   |О</w:t>
      </w:r>
      <w:proofErr w:type="gramEnd"/>
      <w:r w:rsidRPr="006526F8">
        <w:rPr>
          <w:rFonts w:ascii="Courier New" w:hAnsi="Courier New" w:cs="Courier New"/>
          <w:sz w:val="14"/>
        </w:rPr>
        <w:t>т размещения средств в кредитных организациях           |                    2061|                    4049|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|1.2</w:t>
      </w:r>
      <w:proofErr w:type="gramStart"/>
      <w:r w:rsidRPr="006526F8">
        <w:rPr>
          <w:rFonts w:ascii="Courier New" w:hAnsi="Courier New" w:cs="Courier New"/>
          <w:sz w:val="14"/>
        </w:rPr>
        <w:t xml:space="preserve">   |О</w:t>
      </w:r>
      <w:proofErr w:type="gramEnd"/>
      <w:r w:rsidRPr="006526F8">
        <w:rPr>
          <w:rFonts w:ascii="Courier New" w:hAnsi="Courier New" w:cs="Courier New"/>
          <w:sz w:val="14"/>
        </w:rPr>
        <w:t>т ссуд, предоставленных клиентам, не являющимся         |                  308004|                  227642|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|кредитными организациями  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|1.3</w:t>
      </w:r>
      <w:proofErr w:type="gramStart"/>
      <w:r w:rsidRPr="006526F8">
        <w:rPr>
          <w:rFonts w:ascii="Courier New" w:hAnsi="Courier New" w:cs="Courier New"/>
          <w:sz w:val="14"/>
        </w:rPr>
        <w:t xml:space="preserve">   |О</w:t>
      </w:r>
      <w:proofErr w:type="gramEnd"/>
      <w:r w:rsidRPr="006526F8">
        <w:rPr>
          <w:rFonts w:ascii="Courier New" w:hAnsi="Courier New" w:cs="Courier New"/>
          <w:sz w:val="14"/>
        </w:rPr>
        <w:t>т оказания услуг по финансовой аренде (лизингу)        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|1.4</w:t>
      </w:r>
      <w:proofErr w:type="gramStart"/>
      <w:r w:rsidRPr="006526F8">
        <w:rPr>
          <w:rFonts w:ascii="Courier New" w:hAnsi="Courier New" w:cs="Courier New"/>
          <w:sz w:val="14"/>
        </w:rPr>
        <w:t xml:space="preserve">   |О</w:t>
      </w:r>
      <w:proofErr w:type="gramEnd"/>
      <w:r w:rsidRPr="006526F8">
        <w:rPr>
          <w:rFonts w:ascii="Courier New" w:hAnsi="Courier New" w:cs="Courier New"/>
          <w:sz w:val="14"/>
        </w:rPr>
        <w:t>т вложений в ценные бумаги                              |                   42015|                   54172|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     |Процентные расходы, всего, в том числе:                  |                  151049|                  158314|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|2.1</w:t>
      </w:r>
      <w:proofErr w:type="gramStart"/>
      <w:r w:rsidRPr="006526F8">
        <w:rPr>
          <w:rFonts w:ascii="Courier New" w:hAnsi="Courier New" w:cs="Courier New"/>
          <w:sz w:val="14"/>
        </w:rPr>
        <w:t xml:space="preserve">   |П</w:t>
      </w:r>
      <w:proofErr w:type="gramEnd"/>
      <w:r w:rsidRPr="006526F8">
        <w:rPr>
          <w:rFonts w:ascii="Courier New" w:hAnsi="Courier New" w:cs="Courier New"/>
          <w:sz w:val="14"/>
        </w:rPr>
        <w:t>о привлеченным средствам кредитных организаций         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|2.2</w:t>
      </w:r>
      <w:proofErr w:type="gramStart"/>
      <w:r w:rsidRPr="006526F8">
        <w:rPr>
          <w:rFonts w:ascii="Courier New" w:hAnsi="Courier New" w:cs="Courier New"/>
          <w:sz w:val="14"/>
        </w:rPr>
        <w:t xml:space="preserve">   |П</w:t>
      </w:r>
      <w:proofErr w:type="gramEnd"/>
      <w:r w:rsidRPr="006526F8">
        <w:rPr>
          <w:rFonts w:ascii="Courier New" w:hAnsi="Courier New" w:cs="Courier New"/>
          <w:sz w:val="14"/>
        </w:rPr>
        <w:t>о привлеченным средствам клиентов, не являющимся        |                  137654|                  145145|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|кредитными организациями  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|2.3</w:t>
      </w:r>
      <w:proofErr w:type="gramStart"/>
      <w:r w:rsidRPr="006526F8">
        <w:rPr>
          <w:rFonts w:ascii="Courier New" w:hAnsi="Courier New" w:cs="Courier New"/>
          <w:sz w:val="14"/>
        </w:rPr>
        <w:t xml:space="preserve">   |П</w:t>
      </w:r>
      <w:proofErr w:type="gramEnd"/>
      <w:r w:rsidRPr="006526F8">
        <w:rPr>
          <w:rFonts w:ascii="Courier New" w:hAnsi="Courier New" w:cs="Courier New"/>
          <w:sz w:val="14"/>
        </w:rPr>
        <w:t>о выпущенным долговым обязательствам                    |                   13395|                   13169|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|3     |Чистые процентные доходы (отрицательная процентная маржа)|                  201031|                  127549|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proofErr w:type="gramStart"/>
      <w:r w:rsidRPr="006526F8">
        <w:rPr>
          <w:rFonts w:ascii="Courier New" w:hAnsi="Courier New" w:cs="Courier New"/>
          <w:sz w:val="14"/>
        </w:rPr>
        <w:t>|4     |Изменение резерва на возможные потери по ссудам, ссудной |                   30832|                    4373|</w:t>
      </w:r>
      <w:proofErr w:type="gramEnd"/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|и приравненной к ней задолженности, средствам,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</w:t>
      </w:r>
      <w:proofErr w:type="gramStart"/>
      <w:r w:rsidRPr="006526F8">
        <w:rPr>
          <w:rFonts w:ascii="Courier New" w:hAnsi="Courier New" w:cs="Courier New"/>
          <w:sz w:val="14"/>
        </w:rPr>
        <w:t>размещенным</w:t>
      </w:r>
      <w:proofErr w:type="gramEnd"/>
      <w:r w:rsidRPr="006526F8">
        <w:rPr>
          <w:rFonts w:ascii="Courier New" w:hAnsi="Courier New" w:cs="Courier New"/>
          <w:sz w:val="14"/>
        </w:rPr>
        <w:t xml:space="preserve"> на корреспондентских счетах, а также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|начисленным процентным доходам, всего, в том числе: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|4.1   |Изменение резерва на возможные потери по </w:t>
      </w:r>
      <w:proofErr w:type="gramStart"/>
      <w:r w:rsidRPr="006526F8">
        <w:rPr>
          <w:rFonts w:ascii="Courier New" w:hAnsi="Courier New" w:cs="Courier New"/>
          <w:sz w:val="14"/>
        </w:rPr>
        <w:t>начисленным</w:t>
      </w:r>
      <w:proofErr w:type="gramEnd"/>
      <w:r w:rsidRPr="006526F8">
        <w:rPr>
          <w:rFonts w:ascii="Courier New" w:hAnsi="Courier New" w:cs="Courier New"/>
          <w:sz w:val="14"/>
        </w:rPr>
        <w:t xml:space="preserve">     |                     201|                   -2092|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|процентным доходам        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|5     |Чистые процентные доходы (отрицательная процентная маржа)|                  231863|                  131922|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|после создания резерва на возможные потери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 xml:space="preserve">|6     |Чистые доходы от операций с финансовыми </w:t>
      </w:r>
      <w:proofErr w:type="spellStart"/>
      <w:r w:rsidRPr="006526F8">
        <w:rPr>
          <w:rFonts w:ascii="Courier New" w:hAnsi="Courier New" w:cs="Courier New"/>
          <w:sz w:val="14"/>
        </w:rPr>
        <w:t>активами</w:t>
      </w:r>
      <w:proofErr w:type="gramStart"/>
      <w:r w:rsidRPr="006526F8">
        <w:rPr>
          <w:rFonts w:ascii="Courier New" w:hAnsi="Courier New" w:cs="Courier New"/>
          <w:sz w:val="14"/>
        </w:rPr>
        <w:t>,о</w:t>
      </w:r>
      <w:proofErr w:type="gramEnd"/>
      <w:r w:rsidRPr="006526F8">
        <w:rPr>
          <w:rFonts w:ascii="Courier New" w:hAnsi="Courier New" w:cs="Courier New"/>
          <w:sz w:val="14"/>
        </w:rPr>
        <w:t>ценива</w:t>
      </w:r>
      <w:proofErr w:type="spellEnd"/>
      <w:r w:rsidRPr="006526F8">
        <w:rPr>
          <w:rFonts w:ascii="Courier New" w:hAnsi="Courier New" w:cs="Courier New"/>
          <w:sz w:val="14"/>
        </w:rPr>
        <w:t>-|                   11200|                     216|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</w:t>
      </w:r>
      <w:proofErr w:type="spellStart"/>
      <w:r w:rsidRPr="006526F8">
        <w:rPr>
          <w:rFonts w:ascii="Courier New" w:hAnsi="Courier New" w:cs="Courier New"/>
          <w:sz w:val="14"/>
        </w:rPr>
        <w:t>емыми</w:t>
      </w:r>
      <w:proofErr w:type="spellEnd"/>
      <w:r w:rsidRPr="006526F8">
        <w:rPr>
          <w:rFonts w:ascii="Courier New" w:hAnsi="Courier New" w:cs="Courier New"/>
          <w:sz w:val="14"/>
        </w:rPr>
        <w:t xml:space="preserve"> по справедливой стоимости через прибыль или убыток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|7     |Чистые доходы от операций с ценными бумагами,            |                      75|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</w:t>
      </w:r>
      <w:proofErr w:type="gramStart"/>
      <w:r w:rsidRPr="006526F8">
        <w:rPr>
          <w:rFonts w:ascii="Courier New" w:hAnsi="Courier New" w:cs="Courier New"/>
          <w:sz w:val="14"/>
        </w:rPr>
        <w:t>имеющимися</w:t>
      </w:r>
      <w:proofErr w:type="gramEnd"/>
      <w:r w:rsidRPr="006526F8">
        <w:rPr>
          <w:rFonts w:ascii="Courier New" w:hAnsi="Courier New" w:cs="Courier New"/>
          <w:sz w:val="14"/>
        </w:rPr>
        <w:t xml:space="preserve"> в наличии для продажи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|8     |Чистые доходы от операций с ценными бумагами,           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</w:t>
      </w:r>
      <w:proofErr w:type="gramStart"/>
      <w:r w:rsidRPr="006526F8">
        <w:rPr>
          <w:rFonts w:ascii="Courier New" w:hAnsi="Courier New" w:cs="Courier New"/>
          <w:sz w:val="14"/>
        </w:rPr>
        <w:t>удерживаемыми</w:t>
      </w:r>
      <w:proofErr w:type="gramEnd"/>
      <w:r w:rsidRPr="006526F8">
        <w:rPr>
          <w:rFonts w:ascii="Courier New" w:hAnsi="Courier New" w:cs="Courier New"/>
          <w:sz w:val="14"/>
        </w:rPr>
        <w:t xml:space="preserve"> до погашения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|9     |Чистые доходы от операций с иностранной валютой          |                    8758|                   61162|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|10    |Чистые доходы от переоценки иностранной валюты           |                   16620|                  -42483|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|11    |Доходы от участия в капитале других юридических лиц     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|12    |Комиссионные доходы                                      |                  107623|                   95586|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|13    |Комиссионные расходы                                     |                    5170|                    5567|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|14    |Изменение резерва на возможные потери по ценным бумагам, |                      90|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</w:t>
      </w:r>
      <w:proofErr w:type="gramStart"/>
      <w:r w:rsidRPr="006526F8">
        <w:rPr>
          <w:rFonts w:ascii="Courier New" w:hAnsi="Courier New" w:cs="Courier New"/>
          <w:sz w:val="14"/>
        </w:rPr>
        <w:t>имеющимся</w:t>
      </w:r>
      <w:proofErr w:type="gramEnd"/>
      <w:r w:rsidRPr="006526F8">
        <w:rPr>
          <w:rFonts w:ascii="Courier New" w:hAnsi="Courier New" w:cs="Courier New"/>
          <w:sz w:val="14"/>
        </w:rPr>
        <w:t xml:space="preserve"> в наличии для продажи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|15    |Изменение резерва на возможные потери по ценным бумагам,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</w:t>
      </w:r>
      <w:proofErr w:type="gramStart"/>
      <w:r w:rsidRPr="006526F8">
        <w:rPr>
          <w:rFonts w:ascii="Courier New" w:hAnsi="Courier New" w:cs="Courier New"/>
          <w:sz w:val="14"/>
        </w:rPr>
        <w:t>удерживаемым</w:t>
      </w:r>
      <w:proofErr w:type="gramEnd"/>
      <w:r w:rsidRPr="006526F8">
        <w:rPr>
          <w:rFonts w:ascii="Courier New" w:hAnsi="Courier New" w:cs="Courier New"/>
          <w:sz w:val="14"/>
        </w:rPr>
        <w:t xml:space="preserve"> до погашения 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|16    |Изменение резерва по прочим потерям                      |                  -15075|                   17462|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|17</w:t>
      </w:r>
      <w:proofErr w:type="gramStart"/>
      <w:r w:rsidRPr="006526F8">
        <w:rPr>
          <w:rFonts w:ascii="Courier New" w:hAnsi="Courier New" w:cs="Courier New"/>
          <w:sz w:val="14"/>
        </w:rPr>
        <w:t xml:space="preserve">    |П</w:t>
      </w:r>
      <w:proofErr w:type="gramEnd"/>
      <w:r w:rsidRPr="006526F8">
        <w:rPr>
          <w:rFonts w:ascii="Courier New" w:hAnsi="Courier New" w:cs="Courier New"/>
          <w:sz w:val="14"/>
        </w:rPr>
        <w:t>рочие операционные доходы                               |                    2128|                    1249|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lastRenderedPageBreak/>
        <w:t>|18    |Чистые доходы (расходы)                                  |                  358112|                  259547|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|19    |Операционные расходы                                     |                  296738|                  228869|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|20    |Прибыль (убыток) до налогообложения                      |                   61374|                   30678|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|21    |Начисленные (уплаченные) налоги                          |                   21019|                    8994|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|22    |Прибыль (убыток) после налогообложения                   |                   40355|                   21684|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|23    |Выплаты из прибыли после налогообложения, всего,        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|в том числе:              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|23.1  |Распределение между акционерами (участниками)           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      |в виде дивидендов                                        |                        |                        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|23.2  |Отчисления на формирование и пополнение резервного фонда |                       0|                       0|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|24    |Неиспользованная прибыль (убыток) за отчетный период     |                   40355|                   21684|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proofErr w:type="spellStart"/>
      <w:r w:rsidRPr="006526F8">
        <w:rPr>
          <w:rFonts w:ascii="Courier New" w:hAnsi="Courier New" w:cs="Courier New"/>
          <w:sz w:val="14"/>
        </w:rPr>
        <w:t>Зам</w:t>
      </w:r>
      <w:proofErr w:type="gramStart"/>
      <w:r w:rsidRPr="006526F8">
        <w:rPr>
          <w:rFonts w:ascii="Courier New" w:hAnsi="Courier New" w:cs="Courier New"/>
          <w:sz w:val="14"/>
        </w:rPr>
        <w:t>.П</w:t>
      </w:r>
      <w:proofErr w:type="gramEnd"/>
      <w:r w:rsidRPr="006526F8">
        <w:rPr>
          <w:rFonts w:ascii="Courier New" w:hAnsi="Courier New" w:cs="Courier New"/>
          <w:sz w:val="14"/>
        </w:rPr>
        <w:t>редседателя</w:t>
      </w:r>
      <w:proofErr w:type="spellEnd"/>
      <w:r w:rsidRPr="006526F8">
        <w:rPr>
          <w:rFonts w:ascii="Courier New" w:hAnsi="Courier New" w:cs="Courier New"/>
          <w:sz w:val="14"/>
        </w:rPr>
        <w:t xml:space="preserve"> Правления                                  Васильева А.В.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</w:r>
      <w:r w:rsidRPr="006526F8">
        <w:rPr>
          <w:rFonts w:ascii="Courier New" w:hAnsi="Courier New" w:cs="Courier New"/>
          <w:sz w:val="14"/>
        </w:rPr>
        <w:tab/>
        <w:t xml:space="preserve"> М.П.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Главный бухгалтер                                           Каспарова А.Ф.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Исполнитель                                                 Никифорова Е.В.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  <w:r w:rsidRPr="006526F8">
        <w:rPr>
          <w:rFonts w:ascii="Courier New" w:hAnsi="Courier New" w:cs="Courier New"/>
          <w:sz w:val="14"/>
        </w:rPr>
        <w:t>Телефон:(499)241-88-14</w:t>
      </w: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p w:rsidR="00A6485F" w:rsidRPr="006526F8" w:rsidRDefault="00A6485F" w:rsidP="00A6485F">
      <w:pPr>
        <w:pStyle w:val="a3"/>
        <w:rPr>
          <w:rFonts w:ascii="Courier New" w:hAnsi="Courier New" w:cs="Courier New"/>
          <w:sz w:val="14"/>
        </w:rPr>
      </w:pPr>
    </w:p>
    <w:sectPr w:rsidR="00A6485F" w:rsidRPr="006526F8" w:rsidSect="00315E1D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1A"/>
    <w:rsid w:val="000441A8"/>
    <w:rsid w:val="001E1D19"/>
    <w:rsid w:val="00315E1D"/>
    <w:rsid w:val="006526F8"/>
    <w:rsid w:val="006B1D32"/>
    <w:rsid w:val="0083600B"/>
    <w:rsid w:val="009977F4"/>
    <w:rsid w:val="00A6485F"/>
    <w:rsid w:val="00A85E1A"/>
    <w:rsid w:val="00AA783D"/>
    <w:rsid w:val="00CE3015"/>
    <w:rsid w:val="00DA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013B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013B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013B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013B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Кремлевский</Company>
  <LinksUpToDate>false</LinksUpToDate>
  <CharactersWithSpaces>12223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</cp:revision>
  <dcterms:created xsi:type="dcterms:W3CDTF">2013-10-28T13:31:00Z</dcterms:created>
  <dcterms:modified xsi:type="dcterms:W3CDTF">2013-10-28T13:32:00Z</dcterms:modified>
</cp:coreProperties>
</file>